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A66" w:rsidRPr="00DC4574" w:rsidRDefault="009D6A66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 _________</w:t>
      </w:r>
    </w:p>
    <w:p w:rsidR="009D6A66" w:rsidRPr="00DC4574" w:rsidRDefault="009D6A66" w:rsidP="009D6A66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постановку </w:t>
      </w:r>
      <w:r w:rsidR="005B5457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автотранспорта для</w:t>
      </w:r>
      <w:r w:rsidR="00875B2C" w:rsidRPr="00DC457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«Саратовэнерго»</w:t>
      </w:r>
    </w:p>
    <w:p w:rsidR="006C10CF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6A66" w:rsidRPr="00DC4574" w:rsidRDefault="009D6A66" w:rsidP="006C10CF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</w:t>
      </w:r>
      <w:r w:rsidR="006D7A98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Саратов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</w:t>
      </w:r>
      <w:r w:rsidR="00875B2C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1245B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C10C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1245BF"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«___»_________20___ г.</w:t>
      </w:r>
    </w:p>
    <w:p w:rsidR="009D6A66" w:rsidRPr="00DC4574" w:rsidRDefault="009D6A66" w:rsidP="009D6A66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B5457" w:rsidRPr="00DC4574" w:rsidRDefault="005B5457" w:rsidP="00B01C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C457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Публичное акционерное общество «Саратовэнерго» (ПАО «Саратовэнерго»)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в лице генерального директора Щербакова Алексея Анатольевича, действующего на основании Устава, именуемое в дальнейшем «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», с одной стороны и ______________________, 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лице ______________________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действующего на основании __________, именуемый в дальнейшем «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», </w:t>
      </w:r>
      <w:r w:rsidR="003E424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другой стороны, совместно именуемые «Стороны»,</w:t>
      </w:r>
      <w:r w:rsidR="001245BF"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C457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заключили настоящий Договор о нижеследующем:</w:t>
      </w:r>
    </w:p>
    <w:p w:rsidR="002834F6" w:rsidRPr="00DC4574" w:rsidRDefault="009D6A66" w:rsidP="00B01C35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DC4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6A66" w:rsidRPr="003A680C" w:rsidRDefault="009D6A66" w:rsidP="00B01C35">
      <w:pPr>
        <w:pStyle w:val="a3"/>
        <w:numPr>
          <w:ilvl w:val="0"/>
          <w:numId w:val="15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 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СУММА 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ДОГОВОРА</w:t>
      </w:r>
      <w:r w:rsidR="00831293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75B2C" w:rsidRPr="003A680C" w:rsidRDefault="00992662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</w:t>
      </w:r>
      <w:r w:rsidR="0097733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Договором Поставщик обязуется передать, а Покупатель принять и оплатить 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транспортное средство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тексту – «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</w:t>
      </w:r>
      <w:r w:rsidR="00BB041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порядке, предусмотренн</w:t>
      </w:r>
      <w:r w:rsidR="00D71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8067F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настоящим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оговором и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риложениями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нему.</w:t>
      </w:r>
      <w:r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5B2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гарантирует, что Товар принадлежит ему на праве собственности, является новым, не заложен и не арестован, не является предметом исков и свободен от прав третьих лиц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5948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7E594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Ассортимент, количество и цена поставляемого Товара определяется Спецификацией (Приложение № 1) к настоящему Договору.</w:t>
      </w:r>
    </w:p>
    <w:p w:rsidR="003801C8" w:rsidRPr="00992662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сумма договора составляет</w:t>
      </w:r>
      <w:proofErr w:type="gramStart"/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457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4165E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457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(_________________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End"/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992662"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1293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</w:t>
      </w:r>
      <w:r w:rsidR="003801C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включает в себя затраты Пост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авщика по доставке, разгрузке и</w:t>
      </w:r>
      <w:r w:rsidR="00992662" w:rsidRP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5CD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складированию Товара по адресу 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16FB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(г. Саратов, ул. Рахова В.Г., дом 181)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все налоги, сборы и пошлины, а также иные расходы, связанные с осуществлением поставки по настоящему Договору.</w:t>
      </w:r>
    </w:p>
    <w:p w:rsidR="002942A0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Договора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устанавливается в рублях  Российской Федерации,</w:t>
      </w:r>
      <w:r w:rsidR="0083129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фиксированной и не подлежит изменению в течение срока действия настоящего договора.</w:t>
      </w:r>
    </w:p>
    <w:p w:rsidR="00C60528" w:rsidRPr="003A680C" w:rsidRDefault="00C60528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0528" w:rsidRPr="003A680C" w:rsidRDefault="0043526F" w:rsidP="00B01C35">
      <w:p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CF2F60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C60528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ОПЛАТЫ.</w:t>
      </w:r>
    </w:p>
    <w:p w:rsidR="00AA0D05" w:rsidRPr="003A680C" w:rsidRDefault="002942A0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DA3AD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7733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C10F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A0D0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плата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AA0D0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настоящему Договору производится в форме безналичного расчета путем перечисления денежных средств на расчетный сче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Поставщика, указанный в </w:t>
      </w:r>
      <w:r w:rsidR="00BD16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пункте 11 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Договора, в течение 30 календарных дней с даты подписания Покупателем акта приемки </w:t>
      </w:r>
      <w:r w:rsidR="00D71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овара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выставленных оригиналов счета-фактуры и документов, подтверждающих 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 товара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перечнем, указанным в</w:t>
      </w:r>
      <w:proofErr w:type="gramEnd"/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пунктах</w:t>
      </w:r>
      <w:proofErr w:type="gramEnd"/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7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="009926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96C7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567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C10F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567A" w:rsidRPr="003A680C" w:rsidRDefault="0097733D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</w:t>
      </w:r>
      <w:r w:rsidR="006C567A" w:rsidRPr="003A680C">
        <w:rPr>
          <w:rFonts w:ascii="Times New Roman" w:hAnsi="Times New Roman" w:cs="Times New Roman"/>
          <w:bCs/>
          <w:sz w:val="24"/>
          <w:szCs w:val="24"/>
        </w:rPr>
        <w:t>Днем осуществления платежа считается дата списания денежных сре</w:t>
      </w:r>
      <w:proofErr w:type="gramStart"/>
      <w:r w:rsidR="006C567A" w:rsidRPr="003A680C">
        <w:rPr>
          <w:rFonts w:ascii="Times New Roman" w:hAnsi="Times New Roman" w:cs="Times New Roman"/>
          <w:bCs/>
          <w:sz w:val="24"/>
          <w:szCs w:val="24"/>
        </w:rPr>
        <w:t>дств с к</w:t>
      </w:r>
      <w:proofErr w:type="gramEnd"/>
      <w:r w:rsidR="006C567A" w:rsidRPr="003A680C">
        <w:rPr>
          <w:rFonts w:ascii="Times New Roman" w:hAnsi="Times New Roman" w:cs="Times New Roman"/>
          <w:bCs/>
          <w:sz w:val="24"/>
          <w:szCs w:val="24"/>
        </w:rPr>
        <w:t>орреспондентского счета банка, обслуживающего Покупателя.</w:t>
      </w:r>
    </w:p>
    <w:p w:rsidR="006C567A" w:rsidRPr="003A680C" w:rsidRDefault="006C567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="0097733D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получении Поставщиком от Покупателя сумм частичной оплаты (авансовых платежей) в счет поставки Товара Поставщик обязан предоставить Покупателю оформленный в соответствии с законодательством РФ счет-фактуру не позднее 5 (пяти) календарных дней, считая со дня получения от Покупателя сумм авансового платежа, но не позднее 5-го числа месяца, следующего за месяцем, в котором Поставщик получил такой авансовый платеж от Покупателя.</w:t>
      </w:r>
      <w:proofErr w:type="gramEnd"/>
    </w:p>
    <w:p w:rsidR="006C567A" w:rsidRPr="003A680C" w:rsidRDefault="006C567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2.4. </w:t>
      </w:r>
      <w:proofErr w:type="gramStart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в дату, следующую за датой окончания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(до 12:00 по московскому времени), обязан уведомить об этом Покупателя, передать сканированные копии документов, подтверждающих </w:t>
      </w:r>
      <w:r w:rsidR="006E7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средствами факсимильной/электронной связи по номеру факса/адресу электронной почты, указанному в пункте 1</w:t>
      </w:r>
      <w:r w:rsidR="00B76F09" w:rsidRP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</w:t>
      </w:r>
      <w:proofErr w:type="gramEnd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Оригиналы документов, подтверждающих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(подпис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анные Покупателем акты приемки передачи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и счета-фактуры), должны быть направлены Покупателю не позднее 5 (пяти) календарных дней, считая со дня окончания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покупки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но в любом случае до 7-го числа месяца, следующего за месяцем окончания приобретения Товара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566A" w:rsidRPr="003A680C" w:rsidRDefault="0059566A" w:rsidP="004B14B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2.5. </w:t>
      </w:r>
      <w:proofErr w:type="gramStart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подтверждающие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должны быть оформлены</w:t>
      </w:r>
      <w:proofErr w:type="gramEnd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имя Покупателя. В случае непредставления необходимых документов Покупатель уведомляет об этом Постав</w:t>
      </w:r>
      <w:r w:rsidR="0043526F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щика. Поставщик обязан в течение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(двух) календарных дней с момента получения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уведомления Покупателя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не позднее 7-го числа месяца, следующего за месяцем, в 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котором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куплен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представить недостающие копии документов Покупателю, что не освобождает  Поставщика от ответственно</w:t>
      </w:r>
      <w:r w:rsidR="00B76F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предусмотренной в пункте 5</w:t>
      </w:r>
      <w:r w:rsidR="00B0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наличия ошибок и иных неточностей в указанных копиях документов Покупатель уведомляет об этом Поставщика течении 2 (двух) календарных дней </w:t>
      </w:r>
      <w:proofErr w:type="gramStart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Поставщика копий документов, подтверждающих 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покупку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ктом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535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настоящего Договора.</w:t>
      </w:r>
    </w:p>
    <w:p w:rsidR="005B5359" w:rsidRDefault="0043526F" w:rsidP="004B14B4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6E3E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</w:t>
      </w:r>
      <w:r w:rsidR="003A680C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="0059566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E55AFF" w:rsidRPr="00E55AFF" w:rsidRDefault="00E55AFF" w:rsidP="00E55AFF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2.7. </w:t>
      </w:r>
      <w:r w:rsidR="00E57D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обязуется подписать акт сверки расчетов в течение 14 дней с момента его получения от </w:t>
      </w:r>
      <w:r w:rsidR="00E57D0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В случае если в течение 14 дней с момента получения акта сверки </w:t>
      </w:r>
      <w:r w:rsidR="00E57D0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</w:t>
      </w:r>
      <w:bookmarkStart w:id="0" w:name="_GoBack"/>
      <w:bookmarkEnd w:id="0"/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не подпишет его и не представит </w:t>
      </w:r>
      <w:r w:rsidR="00E57D0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мотивированные возражения по нему, акт считается согласованным </w:t>
      </w:r>
      <w:r w:rsidR="00E57D0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Поставщиком</w:t>
      </w:r>
      <w:r w:rsidRPr="00E55AF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4B14B4" w:rsidRDefault="006C567A" w:rsidP="004B14B4">
      <w:pPr>
        <w:tabs>
          <w:tab w:val="righ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656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момента устранения выявленных нарушений Поставщиком. При этом Покупатель не несет ответственности за задержку</w:t>
      </w:r>
      <w:r w:rsidR="004B1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оплаты за поставленный Товар.</w:t>
      </w:r>
    </w:p>
    <w:p w:rsidR="004B14B4" w:rsidRDefault="004B14B4" w:rsidP="004B14B4">
      <w:pPr>
        <w:tabs>
          <w:tab w:val="righ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 о том, что к отношениям Сторон не применяются положения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6E3EA4" w:rsidRPr="004B14B4" w:rsidRDefault="004B14B4" w:rsidP="00E55AF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E55AF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договорились, что любые авансы, предварительн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оплаты, отсрочки и рассрочки  </w:t>
      </w:r>
      <w:r w:rsidR="006E3EA4" w:rsidRPr="00DC457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платежей в рамках настоящего договора (соглашения/контракта) не являются коммерческим кредитом по смыслу ст. 823 ГК РФ.</w:t>
      </w:r>
    </w:p>
    <w:p w:rsidR="0097572E" w:rsidRPr="003A680C" w:rsidRDefault="0097572E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3256" w:rsidRPr="003A680C" w:rsidRDefault="0043526F" w:rsidP="00B01C35">
      <w:pPr>
        <w:pStyle w:val="a3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1A574F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BD7266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КАЧЕСТВО И КОМПЛЕКТНОСТЬ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549E9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Товара, поставляемого по настоящему Договору должно соответствовать требованиям Покупа</w:t>
      </w:r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теля, государственному стандарту ГОСТ </w:t>
      </w:r>
      <w:proofErr w:type="gramStart"/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51709-2001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 условиям или другой нормативно-технической документации на русском языке, применительно к каждой позиции Товара.</w:t>
      </w:r>
    </w:p>
    <w:p w:rsidR="005549E9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="005549E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одновременно с передачей Товара передать Покупателю относящиеся к нему документы, оформленные надлежащим образом: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транспортного средства;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</w:t>
      </w:r>
      <w:r w:rsidR="00E57D0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E2138" w:rsidRPr="003A680C" w:rsidRDefault="003E2138" w:rsidP="00B01C35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 завода-изготовите</w:t>
      </w:r>
      <w:r w:rsidR="006E7674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или документ, его заменяющий.</w:t>
      </w:r>
    </w:p>
    <w:p w:rsidR="00E3003A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поставляемого Поставщиком Товара определяется по данным, указанным в накладной.</w:t>
      </w:r>
    </w:p>
    <w:p w:rsidR="009D6A66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="00E3003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по количеству и качеству производится Покупателем в соответствии с условиями настоящего договора и требованиями действующего законодательства.</w:t>
      </w:r>
    </w:p>
    <w:p w:rsidR="00E3003A" w:rsidRPr="003A680C" w:rsidRDefault="00E3003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Приемка Товара осуществляется уполномоченным представителем Покупателя в момент сдачи Товара на склад Покупателя.</w:t>
      </w:r>
    </w:p>
    <w:p w:rsidR="00E3003A" w:rsidRPr="003A680C" w:rsidRDefault="00E3003A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При обнаружении Товара ненадлежащего качества или несоответствия Товара количеству и номенклатуре, указанному в заявке, Поставщик за свой счет и сроки, согласованные Сторонами, но не более 2 (двух) рабочих дней с момента получения претензии Покупателя производит замену Товара.</w:t>
      </w:r>
    </w:p>
    <w:p w:rsidR="009D6A66" w:rsidRPr="003A680C" w:rsidRDefault="009D6A66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Pr="003A680C" w:rsidRDefault="001A574F" w:rsidP="00B01C35">
      <w:pPr>
        <w:widowControl w:val="0"/>
        <w:numPr>
          <w:ilvl w:val="0"/>
          <w:numId w:val="13"/>
        </w:numPr>
        <w:shd w:val="clear" w:color="auto" w:fill="FFFFFF"/>
        <w:tabs>
          <w:tab w:val="left" w:pos="1190"/>
        </w:tabs>
        <w:autoSpaceDE w:val="0"/>
        <w:autoSpaceDN w:val="0"/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hAnsi="Times New Roman" w:cs="Times New Roman"/>
          <w:b/>
          <w:color w:val="000000"/>
          <w:sz w:val="24"/>
          <w:szCs w:val="24"/>
        </w:rPr>
        <w:t>СРОКИ, ПОРЯДОК И УСЛОВАЯ ПОСТАВКИ</w:t>
      </w: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F2F60" w:rsidRPr="003A680C" w:rsidRDefault="001A574F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4.1.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Пе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редача Товара Поставщиком и его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приемка Покупателем (по количеству</w:t>
      </w:r>
      <w:r w:rsidR="00CF2F6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мест и номенклатуре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) осуществляется по следующему адресу: г. Саратов, ул. Рахова В.Г., дом 181, либо по иному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адресу по указанию Покупателя.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Погрузка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, доставка и разгрузка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Товара осуществляется Поставщиком своими силами и за свой счет.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 w:rsidR="00765487">
        <w:rPr>
          <w:rFonts w:ascii="Times New Roman" w:hAnsi="Times New Roman" w:cs="Times New Roman"/>
          <w:color w:val="000000"/>
          <w:sz w:val="24"/>
          <w:szCs w:val="24"/>
        </w:rPr>
        <w:t>рок поставки Товара в течение 30 (три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дцати) календарных дней </w:t>
      </w:r>
      <w:proofErr w:type="gramStart"/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с даты подписания</w:t>
      </w:r>
      <w:proofErr w:type="gramEnd"/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Договора.</w:t>
      </w:r>
    </w:p>
    <w:p w:rsidR="00113795" w:rsidRPr="003A680C" w:rsidRDefault="00CF2F60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4.2. </w:t>
      </w:r>
      <w:r w:rsidR="001A574F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 обязан направить в адрес Покупателя средствами факсимильной/электронной связи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информацию о предполагаемой дате передачи Товара не позднее, чем за 3 (три) рабочих дня до даты такой поставки.</w:t>
      </w:r>
    </w:p>
    <w:p w:rsidR="001A574F" w:rsidRPr="003A680C" w:rsidRDefault="001A574F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4.3.  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</w:t>
      </w:r>
      <w:r w:rsidR="00113795" w:rsidRPr="003A680C">
        <w:rPr>
          <w:rFonts w:ascii="Times New Roman" w:hAnsi="Times New Roman" w:cs="Times New Roman"/>
          <w:color w:val="000000"/>
          <w:sz w:val="24"/>
          <w:szCs w:val="24"/>
        </w:rPr>
        <w:t>, указанного в настоящем пункте 4.1.</w:t>
      </w:r>
    </w:p>
    <w:p w:rsidR="00113795" w:rsidRPr="003A680C" w:rsidRDefault="00113795" w:rsidP="00B01C35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4.4.  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:rsidR="00113795" w:rsidRPr="003A680C" w:rsidRDefault="00113795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4.5.  Покупатель вправе, уведомив Поставщика, отказаться от принятия Товара, поставка которого просрочена.</w:t>
      </w:r>
    </w:p>
    <w:p w:rsidR="00C1542B" w:rsidRPr="003A680C" w:rsidRDefault="00C1542B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4.6. Поставщик гарантирует Покупателю, что поставляемый Товар является новым, ранее не использовался, не обременен правами третьих лиц, в споре и под арестом не состоит.</w:t>
      </w:r>
    </w:p>
    <w:p w:rsidR="00C1542B" w:rsidRPr="003A680C" w:rsidRDefault="00C1542B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4.7. В случае</w:t>
      </w:r>
      <w:proofErr w:type="gramStart"/>
      <w:r w:rsidRPr="003A680C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если документы, относящиеся к Товару, не переданы Поставщиком в указанный срок и/или не предоставлены с Товаром, Покупатель вправе отказаться от Товара.</w:t>
      </w:r>
    </w:p>
    <w:p w:rsidR="007F4F00" w:rsidRPr="003A680C" w:rsidRDefault="00C1542B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>4.8. Покупатель обязан совершить все необходимые действия,</w:t>
      </w:r>
      <w:r w:rsidR="007F4F00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обеспечивающие принятие Товара, поставленного на условиях и в соответствии с настоящим Договором.</w:t>
      </w:r>
    </w:p>
    <w:p w:rsidR="008D5FD9" w:rsidRPr="003A680C" w:rsidRDefault="007F4F00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4.9. Приемка Товара осуществляется Покупателем совместно с представителями Поставщика с целью выявления наружных повреждений и проверки соответствия Спецификации (Приложение №1) к настоящему Договору на дату поставки </w:t>
      </w:r>
      <w:r w:rsidR="008D5FD9" w:rsidRPr="003A680C">
        <w:rPr>
          <w:rFonts w:ascii="Times New Roman" w:hAnsi="Times New Roman" w:cs="Times New Roman"/>
          <w:color w:val="000000"/>
          <w:sz w:val="24"/>
          <w:szCs w:val="24"/>
        </w:rPr>
        <w:t>Товара.</w:t>
      </w:r>
    </w:p>
    <w:p w:rsidR="00C1542B" w:rsidRPr="003A680C" w:rsidRDefault="008D5FD9" w:rsidP="00B01C35">
      <w:pPr>
        <w:tabs>
          <w:tab w:val="left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4.10. </w:t>
      </w:r>
      <w:proofErr w:type="gramStart"/>
      <w:r w:rsidRPr="003A680C">
        <w:rPr>
          <w:rFonts w:ascii="Times New Roman" w:hAnsi="Times New Roman" w:cs="Times New Roman"/>
          <w:color w:val="000000"/>
          <w:sz w:val="24"/>
          <w:szCs w:val="24"/>
        </w:rPr>
        <w:t>Для своевременного оформления пропускных документов на доставку Товара на склад (г. Саратов</w:t>
      </w:r>
      <w:r w:rsidR="00B01C35">
        <w:rPr>
          <w:rFonts w:ascii="Times New Roman" w:hAnsi="Times New Roman" w:cs="Times New Roman"/>
          <w:color w:val="000000"/>
          <w:sz w:val="24"/>
          <w:szCs w:val="24"/>
        </w:rPr>
        <w:t>, Рахова 181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C1542B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Покупателя, Поставщик не позднее, чем за 24 часа до ожидаемой поставки сообщает Покупателю данные об автомашинах, на которых </w:t>
      </w:r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будет доставляться Товар (марка автомашины и номерной знак) по телефону 8 (8452) 57-35-98, доб. (40-22) или посредством сообщения по электронной почте (</w:t>
      </w:r>
      <w:proofErr w:type="spellStart"/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mikhaylov</w:t>
      </w:r>
      <w:proofErr w:type="spellEnd"/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_</w:t>
      </w:r>
      <w:proofErr w:type="spellStart"/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ami</w:t>
      </w:r>
      <w:proofErr w:type="spellEnd"/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@</w:t>
      </w:r>
      <w:proofErr w:type="spellStart"/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sarenergo</w:t>
      </w:r>
      <w:proofErr w:type="spellEnd"/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="00244F5A" w:rsidRPr="003A680C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proofErr w:type="spellEnd"/>
      <w:r w:rsidR="00244F5A" w:rsidRPr="003A680C">
        <w:rPr>
          <w:rFonts w:ascii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9D6A66" w:rsidRPr="003A680C" w:rsidRDefault="003E2138" w:rsidP="00B01C35">
      <w:p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</w:t>
      </w:r>
      <w:r w:rsidR="00244F5A" w:rsidRP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147A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 своему характеру Товар не требует затаривания и (или) упаковки, Поставщик отгружает его без применения этих средств.</w:t>
      </w:r>
    </w:p>
    <w:p w:rsidR="00F147AE" w:rsidRPr="003A680C" w:rsidRDefault="009D6A66" w:rsidP="00B01C35">
      <w:pPr>
        <w:shd w:val="clear" w:color="auto" w:fill="FFFFFF"/>
        <w:spacing w:after="0" w:line="240" w:lineRule="auto"/>
        <w:ind w:left="426" w:right="-2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244F5A" w:rsidRPr="00F7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E2138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771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</w:t>
      </w:r>
      <w:r w:rsidR="00F147A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ары и упаковки включены в цену Товара. Тара и упаковка возврату не подлежат.</w:t>
      </w:r>
    </w:p>
    <w:p w:rsidR="003A680C" w:rsidRPr="00A41024" w:rsidRDefault="003A680C" w:rsidP="00B01C35">
      <w:pPr>
        <w:pStyle w:val="a3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3256" w:rsidRPr="003A680C" w:rsidRDefault="009D6A66" w:rsidP="00B01C35">
      <w:pPr>
        <w:pStyle w:val="a3"/>
        <w:numPr>
          <w:ilvl w:val="0"/>
          <w:numId w:val="13"/>
        </w:numPr>
        <w:spacing w:after="0" w:line="240" w:lineRule="auto"/>
        <w:ind w:left="426" w:hanging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  <w:r w:rsidR="0097572E" w:rsidRPr="003A6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00AE4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="00800AE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800AE4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</w:t>
      </w:r>
      <w:r w:rsidR="00800AE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Если Поставщик поставил Товар не в полном объёме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9D6A66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DC457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9D6A66" w:rsidRPr="00A41024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E06840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.4. 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Поставщиком сроков исполнения обязательств по предоставлению документов в соответствии с пунктами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2.3.,2.4.,2.5.,</w:t>
      </w:r>
      <w:r w:rsidR="00B4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</w:t>
      </w:r>
      <w:r w:rsidR="00F91C23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пунктами 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2.3.,2.4.,2.5.,</w:t>
      </w:r>
      <w:r w:rsidR="00B443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2.6. </w:t>
      </w:r>
      <w:r w:rsidR="00A41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 и/или документах, подтверждающих факт поставки Товара.</w:t>
      </w:r>
    </w:p>
    <w:p w:rsidR="009D6A66" w:rsidRPr="003A680C" w:rsidRDefault="003634A1" w:rsidP="00B01C3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.5. </w:t>
      </w:r>
      <w:r w:rsidR="00973E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Поставщик обязуется в сроки, указанные в требовании Покупателя, приобрести Покупателю равнозначный Товар или предоставить Покупателю денежные средства для самостоятельного приобретения Товара</w:t>
      </w:r>
      <w:proofErr w:type="gramEnd"/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7572E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стоимости аналогичного Товара,</w:t>
      </w:r>
      <w:r w:rsidR="00972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4EE2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понесённые убытки и расходы, связанные с приобретением Товара по Договору.</w:t>
      </w:r>
    </w:p>
    <w:p w:rsidR="0097572E" w:rsidRPr="003A680C" w:rsidRDefault="0097572E" w:rsidP="00B01C3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Pr="003A680C" w:rsidRDefault="009D6A66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gramStart"/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ФОРС</w:t>
      </w:r>
      <w:proofErr w:type="gramEnd"/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МАЖОР</w:t>
      </w:r>
      <w:r w:rsidR="00F358A2"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358A2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.1. </w:t>
      </w:r>
      <w:proofErr w:type="gramStart"/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При наступлении обстоятельств</w:t>
      </w:r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повлёкших невозможность полного или частичного исполнения любой из сторон обязательств по настоящему договору, а именно: наводнения, пожара, землетрясения проявлений сил природы, а также войны или военных действий, принятия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исполнения обязательств отодвигается соразмерно времени, в течение которого будут действовать такие</w:t>
      </w:r>
      <w:proofErr w:type="gramEnd"/>
      <w:r w:rsidR="00F358A2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обстоятельства. Если указанные обстоятельства будут продолжаться более месяца, каждая из сторон вправе расторгнуть настоящий Договор, предупредив об этом контрагента в письменном виде не менее за 5 суток.</w:t>
      </w:r>
    </w:p>
    <w:p w:rsidR="009D6A66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.2.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 случае наступления Форс-мажорных обстоятельств ни одна из сторон не будет предъявлять другой стороне имущественных санкций</w:t>
      </w:r>
      <w:r w:rsidR="00FA2DBD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(штрафы, убытки, упущенную выгоду т.п.).</w:t>
      </w:r>
    </w:p>
    <w:p w:rsidR="005A518A" w:rsidRPr="003A680C" w:rsidRDefault="003634A1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6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.3. Сторона, для которой создалась невозможность исполнения обязательств по настоящему Договору, </w:t>
      </w:r>
      <w:r w:rsidR="005057C7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обязана в семидневный срок известить другую сторону о наступлении обстоятельств, препятствующих исполнению обязательств, приложив к изв</w:t>
      </w:r>
      <w:r w:rsidR="005A518A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6E3256" w:rsidRPr="00BD16FB" w:rsidRDefault="00BC0025" w:rsidP="00B01C35">
      <w:pPr>
        <w:pStyle w:val="a3"/>
        <w:numPr>
          <w:ilvl w:val="0"/>
          <w:numId w:val="13"/>
        </w:numPr>
        <w:shd w:val="clear" w:color="auto" w:fill="FFFFFF"/>
        <w:adjustRightIn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1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 СПОРОВ.</w:t>
      </w:r>
    </w:p>
    <w:p w:rsidR="00BC0025" w:rsidRPr="003A680C" w:rsidRDefault="003634A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Все споры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возникшие из настоящего Договора или касающиеся настоящего Договора, Стороны обязуются разрешать путём переговоров.</w:t>
      </w:r>
    </w:p>
    <w:p w:rsidR="009D6A66" w:rsidRPr="003A680C" w:rsidRDefault="003634A1" w:rsidP="00B01C35">
      <w:pPr>
        <w:shd w:val="clear" w:color="auto" w:fill="FFFFFF"/>
        <w:tabs>
          <w:tab w:val="left" w:pos="426"/>
        </w:tabs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невозможности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ласия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переговорах или отказе в переговорах, споры и разногласия, возникшие из Договора или в связи с ним, в том числе касающиеся его выполнения, нарушения, прекращения или действительности рассматриваются в 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Арбитражн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9D6A66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суд</w:t>
      </w:r>
      <w:r w:rsidR="00BC002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Саратовской области в порядке, установленном действующим законодательством РФ.</w:t>
      </w:r>
    </w:p>
    <w:p w:rsidR="00E074E1" w:rsidRPr="003A680C" w:rsidRDefault="00E074E1" w:rsidP="00B01C35">
      <w:pPr>
        <w:shd w:val="clear" w:color="auto" w:fill="FFFFFF"/>
        <w:adjustRightInd w:val="0"/>
        <w:spacing w:after="0" w:line="240" w:lineRule="auto"/>
        <w:ind w:left="426" w:right="21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5ED" w:rsidRPr="003A680C" w:rsidRDefault="00BC0025" w:rsidP="00B01C35">
      <w:pPr>
        <w:pStyle w:val="a3"/>
        <w:numPr>
          <w:ilvl w:val="0"/>
          <w:numId w:val="11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ДЕЙСТВИЯ ДОГОВОРА</w:t>
      </w:r>
    </w:p>
    <w:p w:rsidR="009D6A66" w:rsidRPr="003A680C" w:rsidRDefault="0097733D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.1. 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Настоящий Договор вступает в силу в день его подписания сторонами и действует до полного исполнения сторонами своих обязательств, в пределах общей суммы Договора, указанной в п.1.3.</w:t>
      </w:r>
    </w:p>
    <w:p w:rsidR="009D6A66" w:rsidRPr="003A680C" w:rsidRDefault="0097733D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8</w:t>
      </w:r>
      <w:r w:rsidR="009D6A66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.2. 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Покупатель вправе в любой момент, в течени</w:t>
      </w:r>
      <w:r w:rsidR="0097572E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е</w:t>
      </w:r>
      <w:r w:rsidR="00432BC4" w:rsidRPr="003A680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действия Договора расторгнуть его в одностороннем порядке, путём направления уведомления в адрес Поставщика.</w:t>
      </w:r>
    </w:p>
    <w:p w:rsidR="0097572E" w:rsidRPr="003A680C" w:rsidRDefault="0097572E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6E3256" w:rsidRPr="003A680C" w:rsidRDefault="00432BC4" w:rsidP="00B01C35">
      <w:pPr>
        <w:pStyle w:val="a3"/>
        <w:numPr>
          <w:ilvl w:val="0"/>
          <w:numId w:val="10"/>
        </w:numPr>
        <w:shd w:val="clear" w:color="auto" w:fill="FFFFFF"/>
        <w:adjustRightInd w:val="0"/>
        <w:spacing w:after="0" w:line="240" w:lineRule="auto"/>
        <w:ind w:left="426" w:right="21" w:hanging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ЗАКЛЮЧИТЕЛЬНЫЕ ПОЛОЖЕНИЯ.</w:t>
      </w:r>
    </w:p>
    <w:p w:rsidR="00432BC4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Любые изменения и дополнения к настоящему Договору действительны лишь при условии, что они совершены в письменной форме и подписаны уполномоченными представителями сторон.</w:t>
      </w:r>
      <w:r w:rsidR="00E0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</w:t>
      </w:r>
      <w:r w:rsidR="00EF2C8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исходит от стороны по Договору.</w:t>
      </w:r>
    </w:p>
    <w:p w:rsidR="00313BBA" w:rsidRPr="00E05A50" w:rsidRDefault="002834F6" w:rsidP="00B01C35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432BC4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Поставщик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обязуется раскрывать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сведения о собственниках (номинальных владельц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ах) долей/акций/паёв Поставщика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 форме, предусмотренно</w:t>
      </w:r>
      <w:r w:rsidR="00BE0F78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й приложением № 2 к настоящему Д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  <w:r w:rsidR="00E05A5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любых изменений сведений о собственниках (номинальных владельцах) долей/акций/паёв 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</w:rPr>
        <w:t>Поставщика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, включая бенефициаров (в том числе конечного выгодоприобре</w:t>
      </w:r>
      <w:r w:rsidR="00313BBA" w:rsidRPr="003A680C">
        <w:rPr>
          <w:rFonts w:ascii="Times New Roman" w:hAnsi="Times New Roman" w:cs="Times New Roman"/>
          <w:color w:val="000000"/>
          <w:sz w:val="24"/>
          <w:szCs w:val="24"/>
        </w:rPr>
        <w:t>тателя/бенефициара), Поставщик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 течение 5 (пяти) календарных дней </w:t>
      </w:r>
      <w:proofErr w:type="gramStart"/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с даты наступления</w:t>
      </w:r>
      <w:proofErr w:type="gramEnd"/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 xml:space="preserve"> таких изменений предоставить Заказчику актуализированные сведения.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69AC" w:rsidRPr="003A680C">
        <w:rPr>
          <w:rFonts w:ascii="Times New Roman" w:hAnsi="Times New Roman" w:cs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3BB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настоящего пункта Стороны признают существенным условием Договора. В случае невыполнения или ненадлежащего выполнения Поставщиком</w:t>
      </w:r>
      <w:r w:rsidR="00E05A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3BBA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обязательств, предусмотренных настоящим пунктом, Покупатель вправе в одностороннем внесудебном порядке расторгнуть Договор.</w:t>
      </w:r>
    </w:p>
    <w:p w:rsidR="00EF2C85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EF2C85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Во всём,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EF2C85" w:rsidRPr="003A680C" w:rsidRDefault="002834F6" w:rsidP="00B01C35">
      <w:pPr>
        <w:tabs>
          <w:tab w:val="num" w:pos="1695"/>
        </w:tabs>
        <w:spacing w:after="0" w:line="240" w:lineRule="auto"/>
        <w:ind w:left="426" w:right="21" w:hanging="426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B674B9"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.4. Настоящий Договор составлен в двух экземплярах на русском языке. Оба экземпляра идентичны и имеют одинаковую силу. У каждой из сторон находится подлинный один экземпляр настоящего Договора.</w:t>
      </w:r>
    </w:p>
    <w:p w:rsidR="00012C8F" w:rsidRPr="003A680C" w:rsidRDefault="00012C8F" w:rsidP="00B01C35">
      <w:pPr>
        <w:tabs>
          <w:tab w:val="num" w:pos="1695"/>
        </w:tabs>
        <w:spacing w:after="0" w:line="240" w:lineRule="auto"/>
        <w:ind w:left="709" w:right="21" w:hanging="709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C8F" w:rsidRPr="00B01C35" w:rsidRDefault="00012C8F" w:rsidP="00B01C35">
      <w:pPr>
        <w:pStyle w:val="a3"/>
        <w:widowControl w:val="0"/>
        <w:numPr>
          <w:ilvl w:val="0"/>
          <w:numId w:val="10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B01C35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П</w:t>
      </w:r>
      <w:r w:rsidR="00973E87" w:rsidRPr="00B01C35"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  <w:t>РИЛОЖЕНИЯ К НАСТОЯЩЕМУ ДОГОВОРУ.</w:t>
      </w:r>
    </w:p>
    <w:p w:rsidR="00012C8F" w:rsidRPr="003A680C" w:rsidRDefault="00012C8F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sub_1"/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 – Спецификация.</w:t>
      </w:r>
    </w:p>
    <w:p w:rsidR="00012C8F" w:rsidRPr="003A680C" w:rsidRDefault="00012C8F" w:rsidP="00B01C35">
      <w:pPr>
        <w:widowControl w:val="0"/>
        <w:autoSpaceDE w:val="0"/>
        <w:autoSpaceDN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по раскрытию информации в отношении всей цепочки собственников, включая бенефициаров (в том числе конечных).</w:t>
      </w:r>
    </w:p>
    <w:bookmarkEnd w:id="1"/>
    <w:p w:rsidR="00B01C35" w:rsidRDefault="00012C8F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3A68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 к настоящему Договору являются его неотъемлемой частью</w:t>
      </w:r>
      <w:r w:rsidRPr="003A680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.</w:t>
      </w:r>
    </w:p>
    <w:p w:rsidR="00B44351" w:rsidRPr="00B01C35" w:rsidRDefault="00B44351" w:rsidP="00B01C35">
      <w:pPr>
        <w:widowControl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74B9" w:rsidRDefault="00973E87" w:rsidP="00973E87">
      <w:pPr>
        <w:pStyle w:val="a3"/>
        <w:numPr>
          <w:ilvl w:val="0"/>
          <w:numId w:val="16"/>
        </w:numPr>
        <w:tabs>
          <w:tab w:val="num" w:pos="1695"/>
        </w:tabs>
        <w:spacing w:after="0" w:line="330" w:lineRule="atLeast"/>
        <w:ind w:right="2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674B9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 И РЕКВИЗИТЫ СТОРОН</w:t>
      </w:r>
      <w:r w:rsidR="0097572E" w:rsidRPr="00973E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2"/>
        <w:gridCol w:w="4810"/>
      </w:tblGrid>
      <w:tr w:rsidR="006C10CF" w:rsidRPr="00DC4574" w:rsidTr="00B44351">
        <w:trPr>
          <w:trHeight w:val="35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810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120" w:line="240" w:lineRule="auto"/>
              <w:ind w:left="1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C10CF" w:rsidRPr="00DC4574" w:rsidTr="00B44351">
        <w:trPr>
          <w:trHeight w:val="391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ПАО «Саратовэнерго» </w:t>
            </w: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410005,Саратовская область, </w:t>
            </w:r>
          </w:p>
          <w:p w:rsidR="006C10CF" w:rsidRPr="00DC4574" w:rsidRDefault="00DC4574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E4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Саратов,</w:t>
            </w:r>
            <w:r w:rsidR="00563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им. Рахова В.Г., </w:t>
            </w:r>
            <w:r w:rsidR="006C10CF"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 181. 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 </w:t>
            </w:r>
            <w:r w:rsidR="005956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(8452) 57-35-57 </w:t>
            </w:r>
          </w:p>
          <w:p w:rsidR="006C10CF" w:rsidRPr="00A4102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yurin</w:t>
            </w:r>
            <w:proofErr w:type="spellEnd"/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ds</w:t>
            </w:r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@</w:t>
            </w:r>
            <w:proofErr w:type="spellStart"/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sarenergo</w:t>
            </w:r>
            <w:proofErr w:type="spellEnd"/>
            <w:r w:rsidRPr="00A410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6450014808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644750001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:rsidR="006C10CF" w:rsidRPr="00DC4574" w:rsidRDefault="006C10CF" w:rsidP="00563A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40702810210370000400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Ф-л Банка ГПБ (АО) «Поволжский»</w:t>
            </w:r>
          </w:p>
          <w:p w:rsidR="006C10CF" w:rsidRPr="00DC4574" w:rsidRDefault="006C10CF" w:rsidP="00563A9E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к\с 30101810000000000917 </w:t>
            </w:r>
          </w:p>
          <w:p w:rsidR="006C10CF" w:rsidRPr="00B44351" w:rsidRDefault="006C10CF" w:rsidP="00B44351">
            <w:pPr>
              <w:widowControl w:val="0"/>
              <w:tabs>
                <w:tab w:val="left" w:pos="1843"/>
                <w:tab w:val="left" w:pos="212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043601917</w:t>
            </w:r>
          </w:p>
        </w:tc>
      </w:tr>
      <w:tr w:rsidR="006C10CF" w:rsidRPr="00DC4574" w:rsidTr="00B44351">
        <w:trPr>
          <w:trHeight w:val="68"/>
        </w:trPr>
        <w:tc>
          <w:tcPr>
            <w:tcW w:w="5432" w:type="dxa"/>
          </w:tcPr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____________________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«___»______________2018г.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6C10CF" w:rsidRPr="00DC4574" w:rsidRDefault="006C10CF" w:rsidP="006C1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_________________А.А. Щербаков</w:t>
            </w:r>
          </w:p>
          <w:p w:rsidR="006C10CF" w:rsidRPr="00DC4574" w:rsidRDefault="006C10CF" w:rsidP="006C10CF">
            <w:pPr>
              <w:widowControl w:val="0"/>
              <w:tabs>
                <w:tab w:val="left" w:pos="14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«___»______________2018г.</w:t>
            </w:r>
          </w:p>
          <w:p w:rsidR="006C10CF" w:rsidRPr="00DC4574" w:rsidRDefault="006C10CF" w:rsidP="006C10CF">
            <w:pPr>
              <w:widowControl w:val="0"/>
              <w:tabs>
                <w:tab w:val="left" w:pos="99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C4574" w:rsidRDefault="00DC4574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sectPr w:rsidR="00DC4574" w:rsidSect="00BD16FB">
          <w:pgSz w:w="11906" w:h="16838"/>
          <w:pgMar w:top="851" w:right="851" w:bottom="624" w:left="851" w:header="709" w:footer="709" w:gutter="0"/>
          <w:cols w:space="708"/>
          <w:docGrid w:linePitch="360"/>
        </w:sectPr>
      </w:pPr>
    </w:p>
    <w:p w:rsidR="001245BF" w:rsidRPr="001245BF" w:rsidRDefault="001245BF" w:rsidP="006E7674">
      <w:pPr>
        <w:widowControl w:val="0"/>
        <w:autoSpaceDE w:val="0"/>
        <w:autoSpaceDN w:val="0"/>
        <w:spacing w:after="0" w:line="240" w:lineRule="auto"/>
        <w:ind w:left="9926"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№ 1 </w:t>
      </w: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Договору поставки № _____</w:t>
      </w:r>
    </w:p>
    <w:p w:rsidR="001245BF" w:rsidRPr="001245BF" w:rsidRDefault="001245BF" w:rsidP="006E7674">
      <w:pPr>
        <w:widowControl w:val="0"/>
        <w:autoSpaceDE w:val="0"/>
        <w:autoSpaceDN w:val="0"/>
        <w:spacing w:after="0" w:line="240" w:lineRule="auto"/>
        <w:ind w:left="106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 «___» _________  2018 г.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СПЕЦИФИКАЦИЯ *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Объект: (наименование объекта): ПАО «Саратовэнерго»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Грузополучатель: (Наименование грузополучателя, Адрес места нахождения, КПП грузополучателя / структурного подразделения Покупателя)</w:t>
      </w: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567"/>
        <w:gridCol w:w="1244"/>
        <w:gridCol w:w="741"/>
        <w:gridCol w:w="699"/>
        <w:gridCol w:w="718"/>
        <w:gridCol w:w="1418"/>
        <w:gridCol w:w="1104"/>
        <w:gridCol w:w="1022"/>
        <w:gridCol w:w="992"/>
        <w:gridCol w:w="1843"/>
        <w:gridCol w:w="1559"/>
        <w:gridCol w:w="1843"/>
        <w:gridCol w:w="1276"/>
      </w:tblGrid>
      <w:tr w:rsidR="001245BF" w:rsidRPr="001245BF" w:rsidTr="003B6A90">
        <w:trPr>
          <w:trHeight w:val="288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Поз. №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Код позиции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ГОСТ, ОСТ, ТУ, опросный лист и пр.</w:t>
            </w:r>
          </w:p>
        </w:tc>
        <w:tc>
          <w:tcPr>
            <w:tcW w:w="699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18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Кол-во, всего</w:t>
            </w:r>
          </w:p>
        </w:tc>
        <w:tc>
          <w:tcPr>
            <w:tcW w:w="1418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Цена Товара  за ед. без НДС (руб.)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Товара без НДС (руб.)</w:t>
            </w:r>
          </w:p>
        </w:tc>
        <w:tc>
          <w:tcPr>
            <w:tcW w:w="2014" w:type="dxa"/>
            <w:gridSpan w:val="2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843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Товара  с НДС (руб.)</w:t>
            </w:r>
          </w:p>
        </w:tc>
        <w:tc>
          <w:tcPr>
            <w:tcW w:w="1559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производителя</w:t>
            </w:r>
          </w:p>
        </w:tc>
        <w:tc>
          <w:tcPr>
            <w:tcW w:w="1843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Страны производителя</w:t>
            </w:r>
          </w:p>
        </w:tc>
        <w:tc>
          <w:tcPr>
            <w:tcW w:w="1276" w:type="dxa"/>
            <w:vMerge w:val="restart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245BF" w:rsidRPr="001245BF" w:rsidTr="003B6A90">
        <w:trPr>
          <w:trHeight w:val="388"/>
        </w:trPr>
        <w:tc>
          <w:tcPr>
            <w:tcW w:w="72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Ставка %</w:t>
            </w:r>
          </w:p>
        </w:tc>
        <w:tc>
          <w:tcPr>
            <w:tcW w:w="992" w:type="dxa"/>
            <w:vAlign w:val="center"/>
          </w:tcPr>
          <w:p w:rsidR="001245BF" w:rsidRPr="001245BF" w:rsidDel="00444620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 НДС</w:t>
            </w:r>
          </w:p>
        </w:tc>
        <w:tc>
          <w:tcPr>
            <w:tcW w:w="1843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498"/>
        </w:trPr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без НДС: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НДС (</w:t>
            </w:r>
            <w:r w:rsidRPr="001245B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указывается при необходимости</w:t>
            </w: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45BF" w:rsidRPr="001245BF" w:rsidTr="003B6A90">
        <w:trPr>
          <w:trHeight w:val="243"/>
        </w:trPr>
        <w:tc>
          <w:tcPr>
            <w:tcW w:w="6111" w:type="dxa"/>
            <w:gridSpan w:val="7"/>
            <w:shd w:val="clear" w:color="auto" w:fill="auto"/>
            <w:noWrap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с НДС: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245BF" w:rsidRPr="001245BF" w:rsidRDefault="001245BF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245BF" w:rsidRPr="001245BF" w:rsidRDefault="001245BF" w:rsidP="001245BF">
      <w:pPr>
        <w:widowControl w:val="0"/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Условия поставки: </w:t>
      </w:r>
      <w:r w:rsidRPr="00124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Стоимость Товара включены все расходы по поставке Товара</w:t>
      </w:r>
      <w:r w:rsidRPr="001245B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5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8"/>
        <w:gridCol w:w="8105"/>
      </w:tblGrid>
      <w:tr w:rsidR="001245BF" w:rsidRPr="001245BF" w:rsidTr="00D56C7C">
        <w:trPr>
          <w:trHeight w:val="1383"/>
        </w:trPr>
        <w:tc>
          <w:tcPr>
            <w:tcW w:w="7788" w:type="dxa"/>
          </w:tcPr>
          <w:p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 w:rsidR="006E7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/_________/</w:t>
            </w:r>
          </w:p>
        </w:tc>
        <w:tc>
          <w:tcPr>
            <w:tcW w:w="8105" w:type="dxa"/>
          </w:tcPr>
          <w:p w:rsid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6E7674" w:rsidRPr="001245BF" w:rsidRDefault="006E7674" w:rsidP="001245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245BF" w:rsidRPr="001245BF" w:rsidRDefault="001245BF" w:rsidP="006E76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Щербаков</w:t>
            </w:r>
          </w:p>
        </w:tc>
      </w:tr>
    </w:tbl>
    <w:p w:rsidR="001245BF" w:rsidRPr="001245BF" w:rsidRDefault="001245BF" w:rsidP="001245BF">
      <w:pPr>
        <w:widowControl w:val="0"/>
        <w:tabs>
          <w:tab w:val="left" w:pos="112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5BF" w:rsidRDefault="001245BF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>* Позиции Спецификации «Наименование Товара», «Ед.</w:t>
      </w:r>
      <w:r w:rsidR="00BE1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изм.», «Кол-во, всего» в соответствии с Заданием на проведение закупки товара (Приложение №1 – Техническое задание конкурсной документации). </w:t>
      </w:r>
    </w:p>
    <w:p w:rsidR="006E7674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674" w:rsidRPr="001245BF" w:rsidRDefault="006E7674" w:rsidP="001245BF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E7674" w:rsidRPr="001245BF" w:rsidSect="00D3713B">
          <w:pgSz w:w="16840" w:h="11901" w:orient="landscape" w:code="166"/>
          <w:pgMar w:top="851" w:right="567" w:bottom="851" w:left="567" w:header="709" w:footer="709" w:gutter="0"/>
          <w:cols w:space="708"/>
          <w:titlePg/>
          <w:docGrid w:linePitch="360"/>
        </w:sectPr>
      </w:pPr>
    </w:p>
    <w:p w:rsid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поставки</w:t>
      </w:r>
    </w:p>
    <w:p w:rsidR="001245BF" w:rsidRPr="001245BF" w:rsidRDefault="001245BF" w:rsidP="001245BF">
      <w:pPr>
        <w:spacing w:after="0" w:line="240" w:lineRule="auto"/>
        <w:ind w:left="99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2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«__»__________2018г.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</w:t>
      </w:r>
    </w:p>
    <w:p w:rsidR="001245BF" w:rsidRPr="001245BF" w:rsidRDefault="001245BF" w:rsidP="001245B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86"/>
        <w:tblW w:w="15701" w:type="dxa"/>
        <w:tblLayout w:type="fixed"/>
        <w:tblLook w:val="00A0" w:firstRow="1" w:lastRow="0" w:firstColumn="1" w:lastColumn="0" w:noHBand="0" w:noVBand="0"/>
      </w:tblPr>
      <w:tblGrid>
        <w:gridCol w:w="15701"/>
      </w:tblGrid>
      <w:tr w:rsidR="001245BF" w:rsidRPr="001245BF" w:rsidTr="003B6A90">
        <w:trPr>
          <w:trHeight w:val="276"/>
        </w:trPr>
        <w:tc>
          <w:tcPr>
            <w:tcW w:w="15701" w:type="dxa"/>
          </w:tcPr>
          <w:p w:rsidR="001245BF" w:rsidRPr="001245BF" w:rsidRDefault="001245BF" w:rsidP="001245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  <w:tr w:rsidR="001245BF" w:rsidRPr="001245BF" w:rsidTr="003B6A90">
        <w:trPr>
          <w:trHeight w:val="276"/>
        </w:trPr>
        <w:tc>
          <w:tcPr>
            <w:tcW w:w="15701" w:type="dxa"/>
          </w:tcPr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>Форма по раскрытию информации в отношении всей цепочке собственников,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 xml:space="preserve"> включая бенефициаров (в том числе, конечных)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1245BF">
              <w:rPr>
                <w:rFonts w:ascii="Times New Roman" w:eastAsia="Calibri" w:hAnsi="Times New Roman" w:cs="Times New Roman"/>
                <w:i/>
              </w:rPr>
              <w:t>Организационно-правовая форма (полностью) «Наименование контрагента»</w:t>
            </w:r>
          </w:p>
          <w:tbl>
            <w:tblPr>
              <w:tblpPr w:leftFromText="180" w:rightFromText="180" w:vertAnchor="text" w:horzAnchor="margin" w:tblpY="189"/>
              <w:tblW w:w="15134" w:type="dxa"/>
              <w:tblLayout w:type="fixed"/>
              <w:tblLook w:val="00A0" w:firstRow="1" w:lastRow="0" w:firstColumn="1" w:lastColumn="0" w:noHBand="0" w:noVBand="0"/>
            </w:tblPr>
            <w:tblGrid>
              <w:gridCol w:w="3437"/>
              <w:gridCol w:w="2767"/>
              <w:gridCol w:w="8930"/>
            </w:tblGrid>
            <w:tr w:rsidR="001245BF" w:rsidRPr="001245BF" w:rsidTr="003B6A90">
              <w:tc>
                <w:tcPr>
                  <w:tcW w:w="3437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2767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</w:rPr>
                  </w:pPr>
                </w:p>
              </w:tc>
              <w:tc>
                <w:tcPr>
                  <w:tcW w:w="8930" w:type="dxa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i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</w:rPr>
                    <w:t>Дата заполнения число/ месяц/год</w:t>
                  </w:r>
                </w:p>
              </w:tc>
            </w:tr>
          </w:tbl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tbl>
            <w:tblPr>
              <w:tblpPr w:leftFromText="180" w:rightFromText="180" w:vertAnchor="text" w:horzAnchor="margin" w:tblpY="86"/>
              <w:tblW w:w="15310" w:type="dxa"/>
              <w:tblLayout w:type="fixed"/>
              <w:tblLook w:val="00A0" w:firstRow="1" w:lastRow="0" w:firstColumn="1" w:lastColumn="0" w:noHBand="0" w:noVBand="0"/>
            </w:tblPr>
            <w:tblGrid>
              <w:gridCol w:w="582"/>
              <w:gridCol w:w="886"/>
              <w:gridCol w:w="904"/>
              <w:gridCol w:w="1173"/>
              <w:gridCol w:w="1032"/>
              <w:gridCol w:w="952"/>
              <w:gridCol w:w="1418"/>
              <w:gridCol w:w="445"/>
              <w:gridCol w:w="752"/>
              <w:gridCol w:w="835"/>
              <w:gridCol w:w="875"/>
              <w:gridCol w:w="740"/>
              <w:gridCol w:w="1420"/>
              <w:gridCol w:w="1562"/>
              <w:gridCol w:w="1734"/>
            </w:tblGrid>
            <w:tr w:rsidR="001245BF" w:rsidRPr="001245BF" w:rsidTr="003B6A90">
              <w:trPr>
                <w:trHeight w:val="270"/>
              </w:trPr>
              <w:tc>
                <w:tcPr>
                  <w:tcW w:w="5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 xml:space="preserve">№ </w:t>
                  </w:r>
                  <w:proofErr w:type="gramStart"/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п</w:t>
                  </w:r>
                  <w:proofErr w:type="gramEnd"/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/п</w:t>
                  </w:r>
                </w:p>
              </w:tc>
              <w:tc>
                <w:tcPr>
                  <w:tcW w:w="636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836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цепочке собственников, включая бенефициаров (в том числе конечных)</w:t>
                  </w:r>
                </w:p>
              </w:tc>
            </w:tr>
            <w:tr w:rsidR="001245BF" w:rsidRPr="001245BF" w:rsidTr="003B6A90">
              <w:trPr>
                <w:trHeight w:val="1406"/>
              </w:trPr>
              <w:tc>
                <w:tcPr>
                  <w:tcW w:w="5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краткое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Код ОКВЭД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Фамилия, Имя, Отчество руководителя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ИНН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ОГРН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Наименование / ФИО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Адрес регистрации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Серия и номер документа удостоверяющего личность руководителя (для физических лиц)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Руководитель/участник/бенефициар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16"/>
                      <w:szCs w:val="16"/>
                    </w:rPr>
                    <w:t>Информация о подтверждающих документах (наименование, номера и т.д.)</w:t>
                  </w:r>
                </w:p>
              </w:tc>
            </w:tr>
            <w:tr w:rsidR="001245BF" w:rsidRPr="001245BF" w:rsidTr="003B6A90">
              <w:trPr>
                <w:trHeight w:val="270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245BF" w:rsidRPr="001245BF" w:rsidRDefault="001245BF" w:rsidP="001245BF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i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</w:tr>
            <w:tr w:rsidR="001245BF" w:rsidRPr="001245BF" w:rsidTr="003B6A90">
              <w:trPr>
                <w:trHeight w:val="12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1245BF" w:rsidRPr="001245BF" w:rsidTr="003B6A90">
              <w:trPr>
                <w:trHeight w:val="187"/>
              </w:trPr>
              <w:tc>
                <w:tcPr>
                  <w:tcW w:w="5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1245BF" w:rsidRPr="001245BF" w:rsidRDefault="001245BF" w:rsidP="001245B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1245BF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1245BF" w:rsidRPr="001245BF" w:rsidRDefault="001245BF" w:rsidP="00B333F2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right="176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передаваемые Покупателю являются полными, точными и достоверными.</w:t>
            </w:r>
          </w:p>
          <w:p w:rsidR="001245BF" w:rsidRPr="001245BF" w:rsidRDefault="001245BF" w:rsidP="00B333F2">
            <w:pPr>
              <w:widowControl w:val="0"/>
              <w:numPr>
                <w:ilvl w:val="1"/>
                <w:numId w:val="6"/>
              </w:numPr>
              <w:tabs>
                <w:tab w:val="clear" w:pos="1440"/>
              </w:tabs>
              <w:autoSpaceDE w:val="0"/>
              <w:autoSpaceDN w:val="0"/>
              <w:spacing w:after="0" w:line="240" w:lineRule="auto"/>
              <w:ind w:left="0" w:right="176" w:firstLine="709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Поставщик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Покупателем полностью или частично предоставленных сведений компетентным органам государственной власти (в том числе, </w:t>
            </w:r>
            <w:proofErr w:type="gramStart"/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>но</w:t>
            </w:r>
            <w:proofErr w:type="gramEnd"/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не ограничиваясь, Федеральной налоговой службе РФ, Минэнерго России, </w:t>
            </w:r>
            <w:proofErr w:type="spellStart"/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>Росфинмониторингу</w:t>
            </w:r>
            <w:proofErr w:type="spellEnd"/>
            <w:r w:rsidRPr="001245BF">
              <w:rPr>
                <w:rFonts w:ascii="Times New Roman" w:eastAsia="Calibri" w:hAnsi="Times New Roman" w:cs="Times New Roman"/>
                <w:sz w:val="18"/>
                <w:szCs w:val="18"/>
              </w:rPr>
              <w:t>, Правительству РФ) и последующую обработку сведений такими органами (далее - Раскрытие). Поставщик настоящим освобождает Покупателя от любой ответственности в связи с Раскрытием, в том числе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</w:tabs>
              <w:spacing w:after="0" w:line="240" w:lineRule="auto"/>
              <w:ind w:right="-959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Pr="001245BF">
              <w:rPr>
                <w:rFonts w:ascii="Times New Roman" w:eastAsia="Calibri" w:hAnsi="Times New Roman" w:cs="Times New Roman"/>
                <w:b/>
              </w:rPr>
              <w:t>подпись уполномоченного лица организации</w:t>
            </w:r>
          </w:p>
          <w:p w:rsidR="001245BF" w:rsidRPr="001245BF" w:rsidRDefault="001245BF" w:rsidP="001245BF">
            <w:pPr>
              <w:tabs>
                <w:tab w:val="center" w:pos="4677"/>
                <w:tab w:val="right" w:pos="9355"/>
                <w:tab w:val="left" w:pos="10470"/>
                <w:tab w:val="right" w:pos="154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245BF">
              <w:rPr>
                <w:rFonts w:ascii="Times New Roman" w:eastAsia="Calibri" w:hAnsi="Times New Roman" w:cs="Times New Roman"/>
                <w:b/>
              </w:rPr>
              <w:tab/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  <w:t>печать организации</w:t>
            </w:r>
            <w:r w:rsidRPr="001245BF">
              <w:rPr>
                <w:rFonts w:ascii="Times New Roman" w:eastAsia="Calibri" w:hAnsi="Times New Roman" w:cs="Times New Roman"/>
                <w:b/>
              </w:rPr>
              <w:tab/>
              <w:t xml:space="preserve">                                                                                                                           </w:t>
            </w:r>
          </w:p>
          <w:p w:rsidR="001245BF" w:rsidRPr="001245BF" w:rsidRDefault="001245BF" w:rsidP="001245BF">
            <w:pPr>
              <w:tabs>
                <w:tab w:val="left" w:pos="44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</w:p>
        </w:tc>
      </w:tr>
    </w:tbl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31"/>
        <w:gridCol w:w="7586"/>
      </w:tblGrid>
      <w:tr w:rsidR="006E7674" w:rsidRPr="001245BF" w:rsidTr="006E7674">
        <w:trPr>
          <w:trHeight w:val="1259"/>
        </w:trPr>
        <w:tc>
          <w:tcPr>
            <w:tcW w:w="7831" w:type="dxa"/>
          </w:tcPr>
          <w:p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Поставщик:</w:t>
            </w: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/_________/</w:t>
            </w:r>
          </w:p>
        </w:tc>
        <w:tc>
          <w:tcPr>
            <w:tcW w:w="7586" w:type="dxa"/>
          </w:tcPr>
          <w:p w:rsidR="006E7674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Покупатель:</w:t>
            </w: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E7674" w:rsidRPr="001245BF" w:rsidRDefault="006E7674" w:rsidP="00A41C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</w:t>
            </w:r>
            <w:r w:rsidRPr="001245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А.А. Щербаков</w:t>
            </w:r>
          </w:p>
        </w:tc>
      </w:tr>
    </w:tbl>
    <w:p w:rsidR="00E074E1" w:rsidRPr="00C967DA" w:rsidRDefault="00E074E1" w:rsidP="00C967D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sectPr w:rsidR="00E074E1" w:rsidRPr="00C967DA" w:rsidSect="006E76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674" w:rsidRDefault="006E7674" w:rsidP="006E7674">
      <w:pPr>
        <w:spacing w:after="0" w:line="240" w:lineRule="auto"/>
      </w:pPr>
      <w:r>
        <w:separator/>
      </w:r>
    </w:p>
  </w:endnote>
  <w:endnote w:type="continuationSeparator" w:id="0">
    <w:p w:rsidR="006E7674" w:rsidRDefault="006E7674" w:rsidP="006E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674" w:rsidRDefault="006E7674" w:rsidP="006E7674">
      <w:pPr>
        <w:spacing w:after="0" w:line="240" w:lineRule="auto"/>
      </w:pPr>
      <w:r>
        <w:separator/>
      </w:r>
    </w:p>
  </w:footnote>
  <w:footnote w:type="continuationSeparator" w:id="0">
    <w:p w:rsidR="006E7674" w:rsidRDefault="006E7674" w:rsidP="006E7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63768"/>
    <w:multiLevelType w:val="hybridMultilevel"/>
    <w:tmpl w:val="59963506"/>
    <w:lvl w:ilvl="0" w:tplc="4C781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B741B"/>
    <w:multiLevelType w:val="hybridMultilevel"/>
    <w:tmpl w:val="DAFC8F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D340A"/>
    <w:multiLevelType w:val="hybridMultilevel"/>
    <w:tmpl w:val="5F384BC0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5175519"/>
    <w:multiLevelType w:val="hybridMultilevel"/>
    <w:tmpl w:val="D96815CC"/>
    <w:lvl w:ilvl="0" w:tplc="CAEEBF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7B0838"/>
    <w:multiLevelType w:val="hybridMultilevel"/>
    <w:tmpl w:val="0CAECD64"/>
    <w:lvl w:ilvl="0" w:tplc="1AAA65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5">
    <w:nsid w:val="23400494"/>
    <w:multiLevelType w:val="hybridMultilevel"/>
    <w:tmpl w:val="0F685AD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E11DC"/>
    <w:multiLevelType w:val="hybridMultilevel"/>
    <w:tmpl w:val="7696F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15089"/>
    <w:multiLevelType w:val="hybridMultilevel"/>
    <w:tmpl w:val="C486F184"/>
    <w:lvl w:ilvl="0" w:tplc="EC6EBDD4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07C4305"/>
    <w:multiLevelType w:val="hybridMultilevel"/>
    <w:tmpl w:val="34389D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F00415"/>
    <w:multiLevelType w:val="hybridMultilevel"/>
    <w:tmpl w:val="9A2C0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72533B5"/>
    <w:multiLevelType w:val="hybridMultilevel"/>
    <w:tmpl w:val="F31C0468"/>
    <w:lvl w:ilvl="0" w:tplc="124A18D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8B2378A"/>
    <w:multiLevelType w:val="hybridMultilevel"/>
    <w:tmpl w:val="03622EE6"/>
    <w:lvl w:ilvl="0" w:tplc="F9EC6A1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2F2765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3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4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15">
    <w:nsid w:val="72196EAE"/>
    <w:multiLevelType w:val="multilevel"/>
    <w:tmpl w:val="6E4249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3"/>
  </w:num>
  <w:num w:numId="5">
    <w:abstractNumId w:val="6"/>
  </w:num>
  <w:num w:numId="6">
    <w:abstractNumId w:val="16"/>
  </w:num>
  <w:num w:numId="7">
    <w:abstractNumId w:val="9"/>
  </w:num>
  <w:num w:numId="8">
    <w:abstractNumId w:val="1"/>
  </w:num>
  <w:num w:numId="9">
    <w:abstractNumId w:val="11"/>
  </w:num>
  <w:num w:numId="10">
    <w:abstractNumId w:val="2"/>
  </w:num>
  <w:num w:numId="11">
    <w:abstractNumId w:val="5"/>
  </w:num>
  <w:num w:numId="12">
    <w:abstractNumId w:val="8"/>
  </w:num>
  <w:num w:numId="13">
    <w:abstractNumId w:val="4"/>
  </w:num>
  <w:num w:numId="14">
    <w:abstractNumId w:val="15"/>
  </w:num>
  <w:num w:numId="15">
    <w:abstractNumId w:val="0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66"/>
    <w:rsid w:val="00012C8F"/>
    <w:rsid w:val="00096C7C"/>
    <w:rsid w:val="000B5E15"/>
    <w:rsid w:val="000C43B7"/>
    <w:rsid w:val="000C6A98"/>
    <w:rsid w:val="00112314"/>
    <w:rsid w:val="00113795"/>
    <w:rsid w:val="001245BF"/>
    <w:rsid w:val="00155030"/>
    <w:rsid w:val="00174168"/>
    <w:rsid w:val="00183609"/>
    <w:rsid w:val="001A574F"/>
    <w:rsid w:val="001B50A2"/>
    <w:rsid w:val="001B69B8"/>
    <w:rsid w:val="001C4E69"/>
    <w:rsid w:val="001D70A8"/>
    <w:rsid w:val="001E316D"/>
    <w:rsid w:val="00244F5A"/>
    <w:rsid w:val="0025495E"/>
    <w:rsid w:val="002649CC"/>
    <w:rsid w:val="002719A2"/>
    <w:rsid w:val="002834F6"/>
    <w:rsid w:val="002942A0"/>
    <w:rsid w:val="002B3453"/>
    <w:rsid w:val="002F73C1"/>
    <w:rsid w:val="00313BBA"/>
    <w:rsid w:val="00356FEC"/>
    <w:rsid w:val="003634A1"/>
    <w:rsid w:val="00373C83"/>
    <w:rsid w:val="003801C8"/>
    <w:rsid w:val="00396DE5"/>
    <w:rsid w:val="003A680C"/>
    <w:rsid w:val="003D7278"/>
    <w:rsid w:val="003E2138"/>
    <w:rsid w:val="003E424C"/>
    <w:rsid w:val="004165ED"/>
    <w:rsid w:val="00432BC4"/>
    <w:rsid w:val="0043526F"/>
    <w:rsid w:val="00465C04"/>
    <w:rsid w:val="004B14B4"/>
    <w:rsid w:val="004C4977"/>
    <w:rsid w:val="004E4B3C"/>
    <w:rsid w:val="005057C7"/>
    <w:rsid w:val="005177ED"/>
    <w:rsid w:val="005275C0"/>
    <w:rsid w:val="005549E9"/>
    <w:rsid w:val="00563A9E"/>
    <w:rsid w:val="00565623"/>
    <w:rsid w:val="00575E7B"/>
    <w:rsid w:val="0059566A"/>
    <w:rsid w:val="005A518A"/>
    <w:rsid w:val="005B5359"/>
    <w:rsid w:val="005B5457"/>
    <w:rsid w:val="005C748D"/>
    <w:rsid w:val="005E2B11"/>
    <w:rsid w:val="005F5B12"/>
    <w:rsid w:val="006738C5"/>
    <w:rsid w:val="00684140"/>
    <w:rsid w:val="006C10CF"/>
    <w:rsid w:val="006C567A"/>
    <w:rsid w:val="006D00DF"/>
    <w:rsid w:val="006D7A98"/>
    <w:rsid w:val="006E3256"/>
    <w:rsid w:val="006E3EA4"/>
    <w:rsid w:val="006E7674"/>
    <w:rsid w:val="006E7E4A"/>
    <w:rsid w:val="00721DDD"/>
    <w:rsid w:val="00750689"/>
    <w:rsid w:val="007554EF"/>
    <w:rsid w:val="00765487"/>
    <w:rsid w:val="007A1CD8"/>
    <w:rsid w:val="007A72F1"/>
    <w:rsid w:val="007E5948"/>
    <w:rsid w:val="007F4F00"/>
    <w:rsid w:val="00800AE4"/>
    <w:rsid w:val="0080612A"/>
    <w:rsid w:val="00825329"/>
    <w:rsid w:val="00831293"/>
    <w:rsid w:val="00875B2C"/>
    <w:rsid w:val="0088454C"/>
    <w:rsid w:val="008D5FD9"/>
    <w:rsid w:val="008F5CD0"/>
    <w:rsid w:val="00901A72"/>
    <w:rsid w:val="0091642C"/>
    <w:rsid w:val="00972E7D"/>
    <w:rsid w:val="00973E87"/>
    <w:rsid w:val="0097572E"/>
    <w:rsid w:val="0097733D"/>
    <w:rsid w:val="00992662"/>
    <w:rsid w:val="009A2C0B"/>
    <w:rsid w:val="009B012D"/>
    <w:rsid w:val="009D3B53"/>
    <w:rsid w:val="009D6A66"/>
    <w:rsid w:val="00A41024"/>
    <w:rsid w:val="00AA0D05"/>
    <w:rsid w:val="00AA3488"/>
    <w:rsid w:val="00AD6A99"/>
    <w:rsid w:val="00B01C35"/>
    <w:rsid w:val="00B14667"/>
    <w:rsid w:val="00B27329"/>
    <w:rsid w:val="00B333F2"/>
    <w:rsid w:val="00B44351"/>
    <w:rsid w:val="00B674B9"/>
    <w:rsid w:val="00B76F09"/>
    <w:rsid w:val="00B97E20"/>
    <w:rsid w:val="00BA6F07"/>
    <w:rsid w:val="00BB041A"/>
    <w:rsid w:val="00BB3046"/>
    <w:rsid w:val="00BC0025"/>
    <w:rsid w:val="00BD16FB"/>
    <w:rsid w:val="00BD7266"/>
    <w:rsid w:val="00BE0F78"/>
    <w:rsid w:val="00BE1BAF"/>
    <w:rsid w:val="00C10F66"/>
    <w:rsid w:val="00C1542B"/>
    <w:rsid w:val="00C2254D"/>
    <w:rsid w:val="00C34983"/>
    <w:rsid w:val="00C36D6E"/>
    <w:rsid w:val="00C60528"/>
    <w:rsid w:val="00C967DA"/>
    <w:rsid w:val="00CC2C48"/>
    <w:rsid w:val="00CF2F60"/>
    <w:rsid w:val="00D20552"/>
    <w:rsid w:val="00D223FB"/>
    <w:rsid w:val="00D56C7C"/>
    <w:rsid w:val="00D71FD4"/>
    <w:rsid w:val="00DA3ADC"/>
    <w:rsid w:val="00DC30D3"/>
    <w:rsid w:val="00DC4574"/>
    <w:rsid w:val="00DE5906"/>
    <w:rsid w:val="00DE69AC"/>
    <w:rsid w:val="00E05A50"/>
    <w:rsid w:val="00E06840"/>
    <w:rsid w:val="00E074E1"/>
    <w:rsid w:val="00E07883"/>
    <w:rsid w:val="00E3003A"/>
    <w:rsid w:val="00E55AFF"/>
    <w:rsid w:val="00E57D01"/>
    <w:rsid w:val="00E65E59"/>
    <w:rsid w:val="00E96213"/>
    <w:rsid w:val="00EF2C85"/>
    <w:rsid w:val="00F147AE"/>
    <w:rsid w:val="00F24EE2"/>
    <w:rsid w:val="00F32D30"/>
    <w:rsid w:val="00F358A2"/>
    <w:rsid w:val="00F771E4"/>
    <w:rsid w:val="00F8067F"/>
    <w:rsid w:val="00F91C23"/>
    <w:rsid w:val="00FA2DBD"/>
    <w:rsid w:val="00FB3033"/>
    <w:rsid w:val="00FC137A"/>
    <w:rsid w:val="00FC1DCB"/>
    <w:rsid w:val="00FC4039"/>
    <w:rsid w:val="00FE52E3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49E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2DBD"/>
    <w:rPr>
      <w:color w:val="0000FF" w:themeColor="hyperlink"/>
      <w:u w:val="single"/>
    </w:rPr>
  </w:style>
  <w:style w:type="paragraph" w:customStyle="1" w:styleId="ConsPlusNormal">
    <w:name w:val="ConsPlusNormal"/>
    <w:rsid w:val="00DE6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9B8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012C8F"/>
  </w:style>
  <w:style w:type="paragraph" w:styleId="a8">
    <w:name w:val="header"/>
    <w:basedOn w:val="a"/>
    <w:link w:val="a9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7674"/>
  </w:style>
  <w:style w:type="paragraph" w:styleId="aa">
    <w:name w:val="footer"/>
    <w:basedOn w:val="a"/>
    <w:link w:val="ab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76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49E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A2DBD"/>
    <w:rPr>
      <w:color w:val="0000FF" w:themeColor="hyperlink"/>
      <w:u w:val="single"/>
    </w:rPr>
  </w:style>
  <w:style w:type="paragraph" w:customStyle="1" w:styleId="ConsPlusNormal">
    <w:name w:val="ConsPlusNormal"/>
    <w:rsid w:val="00DE69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B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9B8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012C8F"/>
  </w:style>
  <w:style w:type="paragraph" w:styleId="a8">
    <w:name w:val="header"/>
    <w:basedOn w:val="a"/>
    <w:link w:val="a9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7674"/>
  </w:style>
  <w:style w:type="paragraph" w:styleId="aa">
    <w:name w:val="footer"/>
    <w:basedOn w:val="a"/>
    <w:link w:val="ab"/>
    <w:uiPriority w:val="99"/>
    <w:unhideWhenUsed/>
    <w:rsid w:val="006E7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7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9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25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31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43EE1-A781-4DFD-A1B0-456290801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7</Pages>
  <Words>3127</Words>
  <Characters>17824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Sarenergo</Company>
  <LinksUpToDate>false</LinksUpToDate>
  <CharactersWithSpaces>20910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Чанышева Светлана Юрьевна</dc:creator>
  <cp:lastModifiedBy>Смехов Антон Алексеевич</cp:lastModifiedBy>
  <cp:revision>19</cp:revision>
  <cp:lastPrinted>2018-09-14T06:56:00Z</cp:lastPrinted>
  <dcterms:created xsi:type="dcterms:W3CDTF">2018-04-05T11:50:00Z</dcterms:created>
  <dcterms:modified xsi:type="dcterms:W3CDTF">2018-09-14T07:05:00Z</dcterms:modified>
</cp:coreProperties>
</file>